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A58531" w14:textId="77777777" w:rsidR="00897C04" w:rsidRPr="00016F38" w:rsidRDefault="00897C04" w:rsidP="00897C04">
      <w:pPr>
        <w:jc w:val="center"/>
        <w:rPr>
          <w:rFonts w:ascii="STFangsong" w:eastAsia="STFangsong" w:hAnsi="STFangsong"/>
          <w:b/>
          <w:sz w:val="36"/>
          <w:szCs w:val="36"/>
        </w:rPr>
      </w:pPr>
      <w:r w:rsidRPr="00016F38">
        <w:rPr>
          <w:rFonts w:ascii="STFangsong" w:eastAsia="STFangsong" w:hAnsi="STFangsong" w:hint="eastAsia"/>
          <w:b/>
          <w:sz w:val="36"/>
          <w:szCs w:val="36"/>
        </w:rPr>
        <w:t>吉林大学</w:t>
      </w:r>
      <w:r w:rsidRPr="00016F38">
        <w:rPr>
          <w:rFonts w:ascii="STFangsong" w:eastAsia="STFangsong" w:hAnsi="STFangsong"/>
          <w:b/>
          <w:sz w:val="36"/>
          <w:szCs w:val="36"/>
        </w:rPr>
        <w:t>公共外交学院阳光寝室评比规则</w:t>
      </w:r>
    </w:p>
    <w:p w14:paraId="5EF39F09" w14:textId="77777777" w:rsidR="00897C04" w:rsidRPr="00016F38" w:rsidRDefault="00897C04" w:rsidP="00897C04">
      <w:pPr>
        <w:jc w:val="center"/>
        <w:rPr>
          <w:rFonts w:ascii="STFangsong" w:eastAsia="STFangsong" w:hAnsi="STFangsong"/>
        </w:rPr>
      </w:pPr>
    </w:p>
    <w:p w14:paraId="43290E63" w14:textId="77777777" w:rsidR="00897C04" w:rsidRPr="00016F38" w:rsidRDefault="00897C04" w:rsidP="00897C04">
      <w:pPr>
        <w:pStyle w:val="a3"/>
        <w:numPr>
          <w:ilvl w:val="0"/>
          <w:numId w:val="1"/>
        </w:numPr>
        <w:ind w:firstLineChars="0"/>
        <w:jc w:val="left"/>
        <w:rPr>
          <w:rFonts w:ascii="STFangsong" w:eastAsia="STFangsong" w:hAnsi="STFangsong"/>
          <w:b/>
          <w:sz w:val="28"/>
          <w:szCs w:val="28"/>
        </w:rPr>
      </w:pPr>
      <w:r w:rsidRPr="00016F38">
        <w:rPr>
          <w:rFonts w:ascii="STFangsong" w:eastAsia="STFangsong" w:hAnsi="STFangsong"/>
          <w:b/>
          <w:sz w:val="28"/>
          <w:szCs w:val="28"/>
        </w:rPr>
        <w:t>评比目标</w:t>
      </w:r>
    </w:p>
    <w:p w14:paraId="1919B7F2" w14:textId="77777777" w:rsidR="002A373C" w:rsidRPr="00016F38" w:rsidRDefault="002A373C" w:rsidP="00897C04">
      <w:pPr>
        <w:pStyle w:val="a3"/>
        <w:numPr>
          <w:ilvl w:val="0"/>
          <w:numId w:val="3"/>
        </w:numPr>
        <w:ind w:firstLineChars="0"/>
        <w:jc w:val="left"/>
        <w:rPr>
          <w:rFonts w:ascii="STFangsong" w:eastAsia="STFangsong" w:hAnsi="STFangsong" w:cs="Times New Roman"/>
          <w:kern w:val="0"/>
        </w:rPr>
      </w:pPr>
      <w:r w:rsidRPr="00016F38">
        <w:rPr>
          <w:rFonts w:ascii="STFangsong" w:eastAsia="STFangsong" w:hAnsi="STFangsong" w:cs="Times New Roman"/>
          <w:kern w:val="0"/>
        </w:rPr>
        <w:t>保持</w:t>
      </w:r>
      <w:r w:rsidRPr="00016F38">
        <w:rPr>
          <w:rFonts w:ascii="STFangsong" w:eastAsia="STFangsong" w:hAnsi="STFangsong" w:cs="Times New Roman" w:hint="eastAsia"/>
          <w:kern w:val="0"/>
        </w:rPr>
        <w:t>良好</w:t>
      </w:r>
      <w:r w:rsidRPr="00016F38">
        <w:rPr>
          <w:rFonts w:ascii="STFangsong" w:eastAsia="STFangsong" w:hAnsi="STFangsong" w:cs="Times New Roman"/>
          <w:kern w:val="0"/>
        </w:rPr>
        <w:t>寝室环境，</w:t>
      </w:r>
      <w:r w:rsidR="00B06D6F" w:rsidRPr="00016F38">
        <w:rPr>
          <w:rFonts w:ascii="STFangsong" w:eastAsia="STFangsong" w:hAnsi="STFangsong" w:cs="Times New Roman"/>
          <w:kern w:val="0"/>
        </w:rPr>
        <w:t>建设</w:t>
      </w:r>
      <w:r w:rsidR="00B06D6F" w:rsidRPr="00016F38">
        <w:rPr>
          <w:rFonts w:ascii="STFangsong" w:eastAsia="STFangsong" w:hAnsi="STFangsong" w:cs="Times New Roman" w:hint="eastAsia"/>
          <w:kern w:val="0"/>
        </w:rPr>
        <w:t>优秀</w:t>
      </w:r>
      <w:r w:rsidR="00B06D6F" w:rsidRPr="00016F38">
        <w:rPr>
          <w:rFonts w:ascii="STFangsong" w:eastAsia="STFangsong" w:hAnsi="STFangsong" w:cs="Times New Roman"/>
          <w:kern w:val="0"/>
        </w:rPr>
        <w:t>寝室文化，</w:t>
      </w:r>
      <w:r w:rsidR="00B06D6F" w:rsidRPr="00016F38">
        <w:rPr>
          <w:rFonts w:ascii="STFangsong" w:eastAsia="STFangsong" w:hAnsi="STFangsong" w:cs="Times New Roman" w:hint="eastAsia"/>
          <w:kern w:val="0"/>
        </w:rPr>
        <w:t>提高</w:t>
      </w:r>
      <w:r w:rsidR="00B06D6F" w:rsidRPr="00016F38">
        <w:rPr>
          <w:rFonts w:ascii="STFangsong" w:eastAsia="STFangsong" w:hAnsi="STFangsong" w:cs="Times New Roman"/>
          <w:kern w:val="0"/>
        </w:rPr>
        <w:t>学生生活</w:t>
      </w:r>
      <w:r w:rsidR="00B06D6F" w:rsidRPr="00016F38">
        <w:rPr>
          <w:rFonts w:ascii="STFangsong" w:eastAsia="STFangsong" w:hAnsi="STFangsong" w:cs="Times New Roman" w:hint="eastAsia"/>
          <w:kern w:val="0"/>
        </w:rPr>
        <w:t>品质</w:t>
      </w:r>
    </w:p>
    <w:p w14:paraId="2CD062A4" w14:textId="07B69F64" w:rsidR="00016F38" w:rsidRDefault="002A373C" w:rsidP="00016F38">
      <w:pPr>
        <w:pStyle w:val="a3"/>
        <w:numPr>
          <w:ilvl w:val="0"/>
          <w:numId w:val="3"/>
        </w:numPr>
        <w:ind w:firstLineChars="0"/>
        <w:jc w:val="left"/>
        <w:rPr>
          <w:rFonts w:ascii="STFangsong" w:eastAsia="STFangsong" w:hAnsi="STFangsong" w:cs="Times New Roman" w:hint="eastAsia"/>
          <w:kern w:val="0"/>
        </w:rPr>
      </w:pPr>
      <w:r w:rsidRPr="00016F38">
        <w:rPr>
          <w:rFonts w:ascii="STFangsong" w:eastAsia="STFangsong" w:hAnsi="STFangsong" w:cs="Times New Roman" w:hint="eastAsia"/>
          <w:kern w:val="0"/>
        </w:rPr>
        <w:t>培养</w:t>
      </w:r>
      <w:r w:rsidRPr="00016F38">
        <w:rPr>
          <w:rFonts w:ascii="STFangsong" w:eastAsia="STFangsong" w:hAnsi="STFangsong" w:cs="Times New Roman"/>
          <w:kern w:val="0"/>
        </w:rPr>
        <w:t>学生全面发展的良好风气，</w:t>
      </w:r>
      <w:r w:rsidRPr="00016F38">
        <w:rPr>
          <w:rFonts w:ascii="STFangsong" w:eastAsia="STFangsong" w:hAnsi="STFangsong" w:cs="Times New Roman" w:hint="eastAsia"/>
          <w:kern w:val="0"/>
        </w:rPr>
        <w:t>促进寝室</w:t>
      </w:r>
      <w:r w:rsidRPr="00016F38">
        <w:rPr>
          <w:rFonts w:ascii="STFangsong" w:eastAsia="STFangsong" w:hAnsi="STFangsong" w:cs="Times New Roman"/>
          <w:kern w:val="0"/>
        </w:rPr>
        <w:t>团结协作</w:t>
      </w:r>
    </w:p>
    <w:p w14:paraId="040D74FB" w14:textId="77777777" w:rsidR="005E4D52" w:rsidRPr="005E4D52" w:rsidRDefault="005E4D52" w:rsidP="005E4D52">
      <w:pPr>
        <w:jc w:val="left"/>
        <w:rPr>
          <w:rFonts w:ascii="STFangsong" w:eastAsia="STFangsong" w:hAnsi="STFangsong" w:cs="Times New Roman" w:hint="eastAsia"/>
          <w:kern w:val="0"/>
        </w:rPr>
      </w:pPr>
    </w:p>
    <w:p w14:paraId="23790AB1" w14:textId="77777777" w:rsidR="00992B44" w:rsidRPr="00016F38" w:rsidRDefault="00897C04" w:rsidP="00992B44">
      <w:pPr>
        <w:pStyle w:val="a3"/>
        <w:numPr>
          <w:ilvl w:val="0"/>
          <w:numId w:val="1"/>
        </w:numPr>
        <w:ind w:firstLineChars="0"/>
        <w:jc w:val="left"/>
        <w:rPr>
          <w:rFonts w:ascii="STFangsong" w:eastAsia="STFangsong" w:hAnsi="STFangsong" w:cs="Times New Roman"/>
          <w:b/>
          <w:kern w:val="0"/>
          <w:sz w:val="28"/>
          <w:szCs w:val="28"/>
        </w:rPr>
      </w:pPr>
      <w:r w:rsidRPr="00016F38">
        <w:rPr>
          <w:rFonts w:ascii="STFangsong" w:eastAsia="STFangsong" w:hAnsi="STFangsong" w:cs="Times New Roman"/>
          <w:b/>
          <w:kern w:val="0"/>
          <w:sz w:val="28"/>
          <w:szCs w:val="28"/>
        </w:rPr>
        <w:t>评比规则</w:t>
      </w:r>
    </w:p>
    <w:p w14:paraId="759BE2E4" w14:textId="77777777" w:rsidR="00992B44" w:rsidRPr="00016F38" w:rsidRDefault="00992B44" w:rsidP="00102447">
      <w:pPr>
        <w:pStyle w:val="a3"/>
        <w:numPr>
          <w:ilvl w:val="0"/>
          <w:numId w:val="4"/>
        </w:numPr>
        <w:ind w:firstLineChars="0"/>
        <w:jc w:val="left"/>
        <w:rPr>
          <w:rFonts w:ascii="STFangsong" w:eastAsia="STFangsong" w:hAnsi="STFangsong" w:cs="Times New Roman"/>
          <w:kern w:val="0"/>
        </w:rPr>
      </w:pPr>
      <w:r w:rsidRPr="00016F38">
        <w:rPr>
          <w:rFonts w:ascii="STFangsong" w:eastAsia="STFangsong" w:hAnsi="STFangsong" w:cs="Times New Roman"/>
          <w:kern w:val="0"/>
        </w:rPr>
        <w:t>寝室无</w:t>
      </w:r>
      <w:r w:rsidR="00C21FB5" w:rsidRPr="00016F38">
        <w:rPr>
          <w:rFonts w:ascii="STFangsong" w:eastAsia="STFangsong" w:hAnsi="STFangsong" w:cs="Times New Roman" w:hint="eastAsia"/>
          <w:kern w:val="0"/>
        </w:rPr>
        <w:t>违禁用品</w:t>
      </w:r>
      <w:r w:rsidR="00C21FB5" w:rsidRPr="00016F38">
        <w:rPr>
          <w:rFonts w:ascii="STFangsong" w:eastAsia="STFangsong" w:hAnsi="STFangsong" w:cs="Times New Roman"/>
          <w:kern w:val="0"/>
        </w:rPr>
        <w:t>，</w:t>
      </w:r>
      <w:r w:rsidR="00C21FB5" w:rsidRPr="00016F38">
        <w:rPr>
          <w:rFonts w:ascii="STFangsong" w:eastAsia="STFangsong" w:hAnsi="STFangsong" w:cs="Times New Roman" w:hint="eastAsia"/>
          <w:kern w:val="0"/>
        </w:rPr>
        <w:t>无私拉电线</w:t>
      </w:r>
    </w:p>
    <w:p w14:paraId="785C46AD" w14:textId="77777777" w:rsidR="005B5C0B" w:rsidRPr="00016F38" w:rsidRDefault="005B5C0B" w:rsidP="00102447">
      <w:pPr>
        <w:pStyle w:val="a3"/>
        <w:numPr>
          <w:ilvl w:val="0"/>
          <w:numId w:val="4"/>
        </w:numPr>
        <w:ind w:firstLineChars="0"/>
        <w:jc w:val="left"/>
        <w:rPr>
          <w:rFonts w:ascii="STFangsong" w:eastAsia="STFangsong" w:hAnsi="STFangsong" w:cs="Times New Roman"/>
          <w:kern w:val="0"/>
        </w:rPr>
      </w:pPr>
      <w:r w:rsidRPr="00016F38">
        <w:rPr>
          <w:rFonts w:ascii="STFangsong" w:eastAsia="STFangsong" w:hAnsi="STFangsong" w:cs="Times New Roman" w:hint="eastAsia"/>
          <w:kern w:val="0"/>
        </w:rPr>
        <w:t>地面洁净无垃圾，无水印，</w:t>
      </w:r>
      <w:r w:rsidRPr="00016F38">
        <w:rPr>
          <w:rFonts w:ascii="STFangsong" w:eastAsia="STFangsong" w:hAnsi="STFangsong" w:cs="Times New Roman"/>
          <w:kern w:val="0"/>
        </w:rPr>
        <w:t>无死角</w:t>
      </w:r>
    </w:p>
    <w:p w14:paraId="071052D0" w14:textId="77777777" w:rsidR="00992B44" w:rsidRPr="00016F38" w:rsidRDefault="00992B44" w:rsidP="00992B44">
      <w:pPr>
        <w:pStyle w:val="a3"/>
        <w:numPr>
          <w:ilvl w:val="0"/>
          <w:numId w:val="4"/>
        </w:numPr>
        <w:ind w:firstLineChars="0"/>
        <w:jc w:val="left"/>
        <w:rPr>
          <w:rFonts w:ascii="STFangsong" w:eastAsia="STFangsong" w:hAnsi="STFangsong" w:cs="Times New Roman"/>
          <w:kern w:val="0"/>
        </w:rPr>
      </w:pPr>
      <w:r w:rsidRPr="00016F38">
        <w:rPr>
          <w:rFonts w:ascii="STFangsong" w:eastAsia="STFangsong" w:hAnsi="STFangsong" w:cs="Times New Roman" w:hint="eastAsia"/>
          <w:kern w:val="0"/>
        </w:rPr>
        <w:t>屋内</w:t>
      </w:r>
      <w:r w:rsidRPr="00016F38">
        <w:rPr>
          <w:rFonts w:ascii="STFangsong" w:eastAsia="STFangsong" w:hAnsi="STFangsong" w:cs="Times New Roman"/>
          <w:kern w:val="0"/>
        </w:rPr>
        <w:t>无</w:t>
      </w:r>
      <w:r w:rsidRPr="00016F38">
        <w:rPr>
          <w:rFonts w:ascii="STFangsong" w:eastAsia="STFangsong" w:hAnsi="STFangsong" w:cs="Times New Roman" w:hint="eastAsia"/>
          <w:kern w:val="0"/>
        </w:rPr>
        <w:t>晾晒的衣物</w:t>
      </w:r>
      <w:r w:rsidRPr="00016F38">
        <w:rPr>
          <w:rFonts w:ascii="STFangsong" w:eastAsia="STFangsong" w:hAnsi="STFangsong" w:cs="Times New Roman"/>
          <w:kern w:val="0"/>
        </w:rPr>
        <w:t>，</w:t>
      </w:r>
      <w:r w:rsidRPr="00016F38">
        <w:rPr>
          <w:rFonts w:ascii="STFangsong" w:eastAsia="STFangsong" w:hAnsi="STFangsong" w:cs="Times New Roman" w:hint="eastAsia"/>
          <w:kern w:val="0"/>
        </w:rPr>
        <w:t>毛巾洁净</w:t>
      </w:r>
      <w:r w:rsidRPr="00016F38">
        <w:rPr>
          <w:rFonts w:ascii="STFangsong" w:eastAsia="STFangsong" w:hAnsi="STFangsong" w:cs="Times New Roman"/>
          <w:kern w:val="0"/>
        </w:rPr>
        <w:t>摆放整</w:t>
      </w:r>
      <w:r w:rsidRPr="00016F38">
        <w:rPr>
          <w:rFonts w:ascii="STFangsong" w:eastAsia="STFangsong" w:hAnsi="STFangsong" w:cs="Times New Roman" w:hint="eastAsia"/>
          <w:kern w:val="0"/>
        </w:rPr>
        <w:t>齐</w:t>
      </w:r>
    </w:p>
    <w:p w14:paraId="1845A1B3" w14:textId="77777777" w:rsidR="005B5C0B" w:rsidRPr="00016F38" w:rsidRDefault="005B5C0B" w:rsidP="00102447">
      <w:pPr>
        <w:pStyle w:val="a3"/>
        <w:numPr>
          <w:ilvl w:val="0"/>
          <w:numId w:val="4"/>
        </w:numPr>
        <w:ind w:firstLineChars="0"/>
        <w:jc w:val="left"/>
        <w:rPr>
          <w:rFonts w:ascii="STFangsong" w:eastAsia="STFangsong" w:hAnsi="STFangsong" w:cs="Times New Roman"/>
          <w:kern w:val="0"/>
        </w:rPr>
      </w:pPr>
      <w:r w:rsidRPr="00016F38">
        <w:rPr>
          <w:rFonts w:ascii="STFangsong" w:eastAsia="STFangsong" w:hAnsi="STFangsong" w:cs="Times New Roman" w:hint="eastAsia"/>
          <w:kern w:val="0"/>
        </w:rPr>
        <w:t>拖把和扫把</w:t>
      </w:r>
      <w:r w:rsidRPr="00016F38">
        <w:rPr>
          <w:rFonts w:ascii="STFangsong" w:eastAsia="STFangsong" w:hAnsi="STFangsong" w:cs="Times New Roman"/>
          <w:kern w:val="0"/>
        </w:rPr>
        <w:t>在</w:t>
      </w:r>
      <w:r w:rsidRPr="00016F38">
        <w:rPr>
          <w:rFonts w:ascii="STFangsong" w:eastAsia="STFangsong" w:hAnsi="STFangsong" w:cs="Times New Roman" w:hint="eastAsia"/>
          <w:kern w:val="0"/>
        </w:rPr>
        <w:t>角落摆放整齐，</w:t>
      </w:r>
      <w:r w:rsidRPr="00016F38">
        <w:rPr>
          <w:rFonts w:ascii="STFangsong" w:eastAsia="STFangsong" w:hAnsi="STFangsong" w:cs="Times New Roman"/>
          <w:kern w:val="0"/>
        </w:rPr>
        <w:t>水壶和盆一</w:t>
      </w:r>
      <w:r w:rsidRPr="00016F38">
        <w:rPr>
          <w:rFonts w:ascii="STFangsong" w:eastAsia="STFangsong" w:hAnsi="STFangsong" w:cs="Times New Roman" w:hint="eastAsia"/>
          <w:kern w:val="0"/>
        </w:rPr>
        <w:t>律</w:t>
      </w:r>
      <w:r w:rsidRPr="00016F38">
        <w:rPr>
          <w:rFonts w:ascii="STFangsong" w:eastAsia="STFangsong" w:hAnsi="STFangsong" w:cs="Times New Roman"/>
          <w:kern w:val="0"/>
        </w:rPr>
        <w:t>放在桌子下面或统一放置在墙角</w:t>
      </w:r>
    </w:p>
    <w:p w14:paraId="425902FB" w14:textId="77777777" w:rsidR="005B5C0B" w:rsidRPr="00016F38" w:rsidRDefault="005B5C0B" w:rsidP="00102447">
      <w:pPr>
        <w:pStyle w:val="a3"/>
        <w:numPr>
          <w:ilvl w:val="0"/>
          <w:numId w:val="4"/>
        </w:numPr>
        <w:ind w:firstLineChars="0"/>
        <w:jc w:val="left"/>
        <w:rPr>
          <w:rFonts w:ascii="STFangsong" w:eastAsia="STFangsong" w:hAnsi="STFangsong" w:cs="Times New Roman"/>
          <w:kern w:val="0"/>
        </w:rPr>
      </w:pPr>
      <w:r w:rsidRPr="00016F38">
        <w:rPr>
          <w:rFonts w:ascii="STFangsong" w:eastAsia="STFangsong" w:hAnsi="STFangsong" w:cs="Times New Roman" w:hint="eastAsia"/>
          <w:kern w:val="0"/>
        </w:rPr>
        <w:t>床帘统一整齐，床铺</w:t>
      </w:r>
      <w:r w:rsidRPr="00016F38">
        <w:rPr>
          <w:rFonts w:ascii="STFangsong" w:eastAsia="STFangsong" w:hAnsi="STFangsong" w:cs="Times New Roman"/>
          <w:kern w:val="0"/>
        </w:rPr>
        <w:t>整洁</w:t>
      </w:r>
      <w:r w:rsidR="00992B44" w:rsidRPr="00016F38">
        <w:rPr>
          <w:rFonts w:ascii="STFangsong" w:eastAsia="STFangsong" w:hAnsi="STFangsong" w:cs="Times New Roman"/>
          <w:kern w:val="0"/>
        </w:rPr>
        <w:t>，</w:t>
      </w:r>
      <w:r w:rsidR="00992B44" w:rsidRPr="00016F38">
        <w:rPr>
          <w:rFonts w:ascii="STFangsong" w:eastAsia="STFangsong" w:hAnsi="STFangsong" w:cs="Times New Roman" w:hint="eastAsia"/>
          <w:kern w:val="0"/>
        </w:rPr>
        <w:t>叠被</w:t>
      </w:r>
      <w:r w:rsidR="00992B44" w:rsidRPr="00016F38">
        <w:rPr>
          <w:rFonts w:ascii="STFangsong" w:eastAsia="STFangsong" w:hAnsi="STFangsong" w:cs="Times New Roman"/>
          <w:kern w:val="0"/>
        </w:rPr>
        <w:t>且</w:t>
      </w:r>
      <w:r w:rsidR="00992B44" w:rsidRPr="00016F38">
        <w:rPr>
          <w:rFonts w:ascii="STFangsong" w:eastAsia="STFangsong" w:hAnsi="STFangsong" w:cs="Times New Roman" w:hint="eastAsia"/>
          <w:kern w:val="0"/>
        </w:rPr>
        <w:t>床头</w:t>
      </w:r>
      <w:r w:rsidR="00992B44" w:rsidRPr="00016F38">
        <w:rPr>
          <w:rFonts w:ascii="STFangsong" w:eastAsia="STFangsong" w:hAnsi="STFangsong" w:cs="Times New Roman"/>
          <w:kern w:val="0"/>
        </w:rPr>
        <w:t>框</w:t>
      </w:r>
      <w:r w:rsidR="00992B44" w:rsidRPr="00016F38">
        <w:rPr>
          <w:rFonts w:ascii="STFangsong" w:eastAsia="STFangsong" w:hAnsi="STFangsong" w:cs="Times New Roman" w:hint="eastAsia"/>
          <w:kern w:val="0"/>
        </w:rPr>
        <w:t>内</w:t>
      </w:r>
      <w:r w:rsidR="00992B44" w:rsidRPr="00016F38">
        <w:rPr>
          <w:rFonts w:ascii="STFangsong" w:eastAsia="STFangsong" w:hAnsi="STFangsong" w:cs="Times New Roman"/>
          <w:kern w:val="0"/>
        </w:rPr>
        <w:t>干净卫生</w:t>
      </w:r>
    </w:p>
    <w:p w14:paraId="6BD41E70" w14:textId="77777777" w:rsidR="005B5C0B" w:rsidRPr="00016F38" w:rsidRDefault="005B5C0B" w:rsidP="005B5C0B">
      <w:pPr>
        <w:pStyle w:val="a3"/>
        <w:numPr>
          <w:ilvl w:val="0"/>
          <w:numId w:val="4"/>
        </w:numPr>
        <w:ind w:firstLineChars="0"/>
        <w:jc w:val="left"/>
        <w:rPr>
          <w:rFonts w:ascii="STFangsong" w:eastAsia="STFangsong" w:hAnsi="STFangsong" w:cs="Times New Roman"/>
          <w:kern w:val="0"/>
        </w:rPr>
      </w:pPr>
      <w:r w:rsidRPr="00016F38">
        <w:rPr>
          <w:rFonts w:ascii="STFangsong" w:eastAsia="STFangsong" w:hAnsi="STFangsong" w:cs="Times New Roman" w:hint="eastAsia"/>
          <w:kern w:val="0"/>
        </w:rPr>
        <w:t>桌面</w:t>
      </w:r>
      <w:r w:rsidR="00992B44" w:rsidRPr="00016F38">
        <w:rPr>
          <w:rFonts w:ascii="STFangsong" w:eastAsia="STFangsong" w:hAnsi="STFangsong" w:cs="Times New Roman"/>
          <w:kern w:val="0"/>
        </w:rPr>
        <w:t>及书柜</w:t>
      </w:r>
      <w:r w:rsidRPr="00016F38">
        <w:rPr>
          <w:rFonts w:ascii="STFangsong" w:eastAsia="STFangsong" w:hAnsi="STFangsong" w:cs="Times New Roman" w:hint="eastAsia"/>
          <w:kern w:val="0"/>
        </w:rPr>
        <w:t>整齐</w:t>
      </w:r>
      <w:r w:rsidR="00992B44" w:rsidRPr="00016F38">
        <w:rPr>
          <w:rFonts w:ascii="STFangsong" w:eastAsia="STFangsong" w:hAnsi="STFangsong" w:cs="Times New Roman"/>
          <w:kern w:val="0"/>
        </w:rPr>
        <w:t>，</w:t>
      </w:r>
      <w:r w:rsidR="00992B44" w:rsidRPr="00016F38">
        <w:rPr>
          <w:rFonts w:ascii="STFangsong" w:eastAsia="STFangsong" w:hAnsi="STFangsong" w:cs="Times New Roman" w:hint="eastAsia"/>
          <w:kern w:val="0"/>
        </w:rPr>
        <w:t>书本</w:t>
      </w:r>
      <w:r w:rsidR="00992B44" w:rsidRPr="00016F38">
        <w:rPr>
          <w:rFonts w:ascii="STFangsong" w:eastAsia="STFangsong" w:hAnsi="STFangsong" w:cs="Times New Roman"/>
          <w:kern w:val="0"/>
        </w:rPr>
        <w:t>有序摆放，</w:t>
      </w:r>
      <w:r w:rsidR="00992B44" w:rsidRPr="00016F38">
        <w:rPr>
          <w:rFonts w:ascii="STFangsong" w:eastAsia="STFangsong" w:hAnsi="STFangsong" w:cs="Times New Roman" w:hint="eastAsia"/>
          <w:kern w:val="0"/>
        </w:rPr>
        <w:t>无杂乱</w:t>
      </w:r>
      <w:r w:rsidR="00992B44" w:rsidRPr="00016F38">
        <w:rPr>
          <w:rFonts w:ascii="STFangsong" w:eastAsia="STFangsong" w:hAnsi="STFangsong" w:cs="Times New Roman"/>
          <w:kern w:val="0"/>
        </w:rPr>
        <w:t>物品</w:t>
      </w:r>
    </w:p>
    <w:p w14:paraId="43A0A4ED" w14:textId="77777777" w:rsidR="005B5C0B" w:rsidRPr="00016F38" w:rsidRDefault="00992B44" w:rsidP="005B5C0B">
      <w:pPr>
        <w:pStyle w:val="a3"/>
        <w:numPr>
          <w:ilvl w:val="0"/>
          <w:numId w:val="4"/>
        </w:numPr>
        <w:ind w:firstLineChars="0"/>
        <w:jc w:val="left"/>
        <w:rPr>
          <w:rFonts w:ascii="STFangsong" w:eastAsia="STFangsong" w:hAnsi="STFangsong" w:cs="Times New Roman"/>
          <w:kern w:val="0"/>
        </w:rPr>
      </w:pPr>
      <w:r w:rsidRPr="00016F38">
        <w:rPr>
          <w:rFonts w:ascii="STFangsong" w:eastAsia="STFangsong" w:hAnsi="STFangsong" w:cs="Times New Roman"/>
          <w:kern w:val="0"/>
        </w:rPr>
        <w:t>垃</w:t>
      </w:r>
      <w:r w:rsidR="005B5C0B" w:rsidRPr="00016F38">
        <w:rPr>
          <w:rFonts w:ascii="STFangsong" w:eastAsia="STFangsong" w:hAnsi="STFangsong" w:cs="Times New Roman" w:hint="eastAsia"/>
          <w:kern w:val="0"/>
        </w:rPr>
        <w:t>圾桶</w:t>
      </w:r>
      <w:r w:rsidRPr="00016F38">
        <w:rPr>
          <w:rFonts w:ascii="STFangsong" w:eastAsia="STFangsong" w:hAnsi="STFangsong" w:cs="Times New Roman"/>
          <w:kern w:val="0"/>
        </w:rPr>
        <w:t>内垃圾及时清理，无异味</w:t>
      </w:r>
    </w:p>
    <w:p w14:paraId="04E3E3DB" w14:textId="77777777" w:rsidR="005B5C0B" w:rsidRPr="00016F38" w:rsidRDefault="005B5C0B" w:rsidP="005B5C0B">
      <w:pPr>
        <w:pStyle w:val="a3"/>
        <w:numPr>
          <w:ilvl w:val="0"/>
          <w:numId w:val="4"/>
        </w:numPr>
        <w:ind w:firstLineChars="0"/>
        <w:jc w:val="left"/>
        <w:rPr>
          <w:rFonts w:ascii="STFangsong" w:eastAsia="STFangsong" w:hAnsi="STFangsong" w:cs="Times New Roman"/>
          <w:kern w:val="0"/>
        </w:rPr>
      </w:pPr>
      <w:r w:rsidRPr="00016F38">
        <w:rPr>
          <w:rFonts w:ascii="STFangsong" w:eastAsia="STFangsong" w:hAnsi="STFangsong" w:cs="Times New Roman" w:hint="eastAsia"/>
          <w:kern w:val="0"/>
        </w:rPr>
        <w:t>鞋类摆放整齐，</w:t>
      </w:r>
      <w:r w:rsidR="00992B44" w:rsidRPr="00016F38">
        <w:rPr>
          <w:rFonts w:ascii="STFangsong" w:eastAsia="STFangsong" w:hAnsi="STFangsong" w:cs="Times New Roman" w:hint="eastAsia"/>
          <w:kern w:val="0"/>
        </w:rPr>
        <w:t>拖鞋</w:t>
      </w:r>
      <w:r w:rsidR="00992B44" w:rsidRPr="00016F38">
        <w:rPr>
          <w:rFonts w:ascii="STFangsong" w:eastAsia="STFangsong" w:hAnsi="STFangsong" w:cs="Times New Roman"/>
          <w:kern w:val="0"/>
        </w:rPr>
        <w:t>有序放置</w:t>
      </w:r>
    </w:p>
    <w:p w14:paraId="35A8EE2C" w14:textId="77777777" w:rsidR="005B5C0B" w:rsidRPr="00016F38" w:rsidRDefault="00992B44" w:rsidP="005B5C0B">
      <w:pPr>
        <w:pStyle w:val="a3"/>
        <w:numPr>
          <w:ilvl w:val="0"/>
          <w:numId w:val="4"/>
        </w:numPr>
        <w:ind w:firstLineChars="0"/>
        <w:jc w:val="left"/>
        <w:rPr>
          <w:rFonts w:ascii="STFangsong" w:eastAsia="STFangsong" w:hAnsi="STFangsong" w:cs="Times New Roman"/>
          <w:kern w:val="0"/>
        </w:rPr>
      </w:pPr>
      <w:r w:rsidRPr="00016F38">
        <w:rPr>
          <w:rFonts w:ascii="STFangsong" w:eastAsia="STFangsong" w:hAnsi="STFangsong" w:cs="Times New Roman" w:hint="eastAsia"/>
          <w:kern w:val="0"/>
        </w:rPr>
        <w:t>屋内电线</w:t>
      </w:r>
      <w:r w:rsidR="005B5C0B" w:rsidRPr="00016F38">
        <w:rPr>
          <w:rFonts w:ascii="STFangsong" w:eastAsia="STFangsong" w:hAnsi="STFangsong" w:cs="Times New Roman" w:hint="eastAsia"/>
          <w:kern w:val="0"/>
        </w:rPr>
        <w:t>整齐，地面</w:t>
      </w:r>
      <w:r w:rsidRPr="00016F38">
        <w:rPr>
          <w:rFonts w:ascii="STFangsong" w:eastAsia="STFangsong" w:hAnsi="STFangsong" w:cs="Times New Roman"/>
          <w:kern w:val="0"/>
        </w:rPr>
        <w:t>、半空</w:t>
      </w:r>
      <w:r w:rsidRPr="00016F38">
        <w:rPr>
          <w:rFonts w:ascii="STFangsong" w:eastAsia="STFangsong" w:hAnsi="STFangsong" w:cs="Times New Roman" w:hint="eastAsia"/>
          <w:kern w:val="0"/>
        </w:rPr>
        <w:t>无</w:t>
      </w:r>
      <w:r w:rsidRPr="00016F38">
        <w:rPr>
          <w:rFonts w:ascii="STFangsong" w:eastAsia="STFangsong" w:hAnsi="STFangsong" w:cs="Times New Roman"/>
          <w:kern w:val="0"/>
        </w:rPr>
        <w:t>拉扯</w:t>
      </w:r>
      <w:r w:rsidR="005B5C0B" w:rsidRPr="00016F38">
        <w:rPr>
          <w:rFonts w:ascii="STFangsong" w:eastAsia="STFangsong" w:hAnsi="STFangsong" w:cs="Times New Roman" w:hint="eastAsia"/>
          <w:kern w:val="0"/>
        </w:rPr>
        <w:t>电线，床与床之间</w:t>
      </w:r>
      <w:r w:rsidRPr="00016F38">
        <w:rPr>
          <w:rFonts w:ascii="STFangsong" w:eastAsia="STFangsong" w:hAnsi="STFangsong" w:cs="Times New Roman"/>
          <w:kern w:val="0"/>
        </w:rPr>
        <w:t>无</w:t>
      </w:r>
      <w:r w:rsidRPr="00016F38">
        <w:rPr>
          <w:rFonts w:ascii="STFangsong" w:eastAsia="STFangsong" w:hAnsi="STFangsong" w:cs="Times New Roman" w:hint="eastAsia"/>
          <w:kern w:val="0"/>
        </w:rPr>
        <w:t>晾晒</w:t>
      </w:r>
      <w:r w:rsidRPr="00016F38">
        <w:rPr>
          <w:rFonts w:ascii="STFangsong" w:eastAsia="STFangsong" w:hAnsi="STFangsong" w:cs="Times New Roman"/>
          <w:kern w:val="0"/>
        </w:rPr>
        <w:t>衣绳</w:t>
      </w:r>
    </w:p>
    <w:p w14:paraId="2CC5EEDE" w14:textId="77777777" w:rsidR="005B5C0B" w:rsidRPr="00016F38" w:rsidRDefault="00992B44" w:rsidP="005B5C0B">
      <w:pPr>
        <w:pStyle w:val="a3"/>
        <w:numPr>
          <w:ilvl w:val="0"/>
          <w:numId w:val="4"/>
        </w:numPr>
        <w:ind w:firstLineChars="0"/>
        <w:jc w:val="left"/>
        <w:rPr>
          <w:rFonts w:ascii="STFangsong" w:eastAsia="STFangsong" w:hAnsi="STFangsong" w:cs="Times New Roman"/>
          <w:kern w:val="0"/>
        </w:rPr>
      </w:pPr>
      <w:r w:rsidRPr="00016F38">
        <w:rPr>
          <w:rFonts w:ascii="STFangsong" w:eastAsia="STFangsong" w:hAnsi="STFangsong" w:cs="Times New Roman" w:hint="eastAsia"/>
          <w:kern w:val="0"/>
        </w:rPr>
        <w:t>窗帘打开，勤</w:t>
      </w:r>
      <w:r w:rsidR="005B5C0B" w:rsidRPr="00016F38">
        <w:rPr>
          <w:rFonts w:ascii="STFangsong" w:eastAsia="STFangsong" w:hAnsi="STFangsong" w:cs="Times New Roman" w:hint="eastAsia"/>
          <w:kern w:val="0"/>
        </w:rPr>
        <w:t>通风</w:t>
      </w:r>
      <w:r w:rsidRPr="00016F38">
        <w:rPr>
          <w:rFonts w:ascii="STFangsong" w:eastAsia="STFangsong" w:hAnsi="STFangsong" w:cs="Times New Roman"/>
          <w:kern w:val="0"/>
        </w:rPr>
        <w:t>，</w:t>
      </w:r>
      <w:r w:rsidRPr="00016F38">
        <w:rPr>
          <w:rFonts w:ascii="STFangsong" w:eastAsia="STFangsong" w:hAnsi="STFangsong" w:cs="Times New Roman" w:hint="eastAsia"/>
          <w:kern w:val="0"/>
        </w:rPr>
        <w:t>保持</w:t>
      </w:r>
      <w:r w:rsidRPr="00016F38">
        <w:rPr>
          <w:rFonts w:ascii="STFangsong" w:eastAsia="STFangsong" w:hAnsi="STFangsong" w:cs="Times New Roman"/>
          <w:kern w:val="0"/>
        </w:rPr>
        <w:t>清新空气</w:t>
      </w:r>
    </w:p>
    <w:p w14:paraId="40698F2B" w14:textId="77777777" w:rsidR="00992B44" w:rsidRPr="00016F38" w:rsidRDefault="00992B44" w:rsidP="005B5C0B">
      <w:pPr>
        <w:pStyle w:val="a3"/>
        <w:numPr>
          <w:ilvl w:val="0"/>
          <w:numId w:val="4"/>
        </w:numPr>
        <w:ind w:firstLineChars="0"/>
        <w:jc w:val="left"/>
        <w:rPr>
          <w:rFonts w:ascii="STFangsong" w:eastAsia="STFangsong" w:hAnsi="STFangsong" w:cs="Times New Roman"/>
          <w:kern w:val="0"/>
        </w:rPr>
      </w:pPr>
      <w:r w:rsidRPr="00016F38">
        <w:rPr>
          <w:rFonts w:ascii="STFangsong" w:eastAsia="STFangsong" w:hAnsi="STFangsong" w:cs="Times New Roman" w:hint="eastAsia"/>
          <w:kern w:val="0"/>
        </w:rPr>
        <w:t>窗台</w:t>
      </w:r>
      <w:r w:rsidRPr="00016F38">
        <w:rPr>
          <w:rFonts w:ascii="STFangsong" w:eastAsia="STFangsong" w:hAnsi="STFangsong" w:cs="Times New Roman"/>
          <w:kern w:val="0"/>
        </w:rPr>
        <w:t>除饮水机、</w:t>
      </w:r>
      <w:r w:rsidRPr="00016F38">
        <w:rPr>
          <w:rFonts w:ascii="STFangsong" w:eastAsia="STFangsong" w:hAnsi="STFangsong" w:cs="Times New Roman" w:hint="eastAsia"/>
          <w:kern w:val="0"/>
        </w:rPr>
        <w:t>绿植</w:t>
      </w:r>
      <w:r w:rsidRPr="00016F38">
        <w:rPr>
          <w:rFonts w:ascii="STFangsong" w:eastAsia="STFangsong" w:hAnsi="STFangsong" w:cs="Times New Roman"/>
          <w:kern w:val="0"/>
        </w:rPr>
        <w:t>外无杂物，</w:t>
      </w:r>
      <w:r w:rsidRPr="00016F38">
        <w:rPr>
          <w:rFonts w:ascii="STFangsong" w:eastAsia="STFangsong" w:hAnsi="STFangsong" w:cs="Times New Roman" w:hint="eastAsia"/>
          <w:kern w:val="0"/>
        </w:rPr>
        <w:t>无</w:t>
      </w:r>
      <w:r w:rsidRPr="00016F38">
        <w:rPr>
          <w:rFonts w:ascii="STFangsong" w:eastAsia="STFangsong" w:hAnsi="STFangsong" w:cs="Times New Roman"/>
          <w:kern w:val="0"/>
        </w:rPr>
        <w:t>积尘</w:t>
      </w:r>
    </w:p>
    <w:p w14:paraId="2CA63A44" w14:textId="77777777" w:rsidR="005B5C0B" w:rsidRPr="00016F38" w:rsidRDefault="00992B44" w:rsidP="005B5C0B">
      <w:pPr>
        <w:pStyle w:val="a3"/>
        <w:numPr>
          <w:ilvl w:val="0"/>
          <w:numId w:val="4"/>
        </w:numPr>
        <w:ind w:firstLineChars="0"/>
        <w:jc w:val="left"/>
        <w:rPr>
          <w:rFonts w:ascii="STFangsong" w:eastAsia="STFangsong" w:hAnsi="STFangsong" w:cs="Times New Roman"/>
          <w:kern w:val="0"/>
        </w:rPr>
      </w:pPr>
      <w:r w:rsidRPr="00016F38">
        <w:rPr>
          <w:rFonts w:ascii="STFangsong" w:eastAsia="STFangsong" w:hAnsi="STFangsong" w:cs="Times New Roman"/>
          <w:kern w:val="0"/>
        </w:rPr>
        <w:t>行李箱、</w:t>
      </w:r>
      <w:r w:rsidRPr="00016F38">
        <w:rPr>
          <w:rFonts w:ascii="STFangsong" w:eastAsia="STFangsong" w:hAnsi="STFangsong" w:cs="Times New Roman" w:hint="eastAsia"/>
          <w:kern w:val="0"/>
        </w:rPr>
        <w:t>整理箱</w:t>
      </w:r>
      <w:r w:rsidRPr="00016F38">
        <w:rPr>
          <w:rFonts w:ascii="STFangsong" w:eastAsia="STFangsong" w:hAnsi="STFangsong" w:cs="Times New Roman"/>
          <w:kern w:val="0"/>
        </w:rPr>
        <w:t>有序摆放，</w:t>
      </w:r>
      <w:r w:rsidRPr="00016F38">
        <w:rPr>
          <w:rFonts w:ascii="STFangsong" w:eastAsia="STFangsong" w:hAnsi="STFangsong" w:cs="Times New Roman" w:hint="eastAsia"/>
          <w:kern w:val="0"/>
        </w:rPr>
        <w:t>不占用过道</w:t>
      </w:r>
      <w:r w:rsidRPr="00016F38">
        <w:rPr>
          <w:rFonts w:ascii="STFangsong" w:eastAsia="STFangsong" w:hAnsi="STFangsong" w:cs="Times New Roman"/>
          <w:kern w:val="0"/>
        </w:rPr>
        <w:t>等公共空间</w:t>
      </w:r>
    </w:p>
    <w:p w14:paraId="00160DC9" w14:textId="77777777" w:rsidR="00992B44" w:rsidRPr="00016F38" w:rsidRDefault="00992B44" w:rsidP="005B5C0B">
      <w:pPr>
        <w:pStyle w:val="a3"/>
        <w:numPr>
          <w:ilvl w:val="0"/>
          <w:numId w:val="4"/>
        </w:numPr>
        <w:ind w:firstLineChars="0"/>
        <w:jc w:val="left"/>
        <w:rPr>
          <w:rFonts w:ascii="STFangsong" w:eastAsia="STFangsong" w:hAnsi="STFangsong" w:cs="Times New Roman"/>
          <w:kern w:val="0"/>
        </w:rPr>
      </w:pPr>
      <w:r w:rsidRPr="00016F38">
        <w:rPr>
          <w:rFonts w:ascii="STFangsong" w:eastAsia="STFangsong" w:hAnsi="STFangsong" w:cs="Times New Roman" w:hint="eastAsia"/>
          <w:kern w:val="0"/>
        </w:rPr>
        <w:t>有阳台</w:t>
      </w:r>
      <w:r w:rsidRPr="00016F38">
        <w:rPr>
          <w:rFonts w:ascii="STFangsong" w:eastAsia="STFangsong" w:hAnsi="STFangsong" w:cs="Times New Roman"/>
          <w:kern w:val="0"/>
        </w:rPr>
        <w:t>的寝室，</w:t>
      </w:r>
      <w:r w:rsidRPr="00016F38">
        <w:rPr>
          <w:rFonts w:ascii="STFangsong" w:eastAsia="STFangsong" w:hAnsi="STFangsong" w:cs="Times New Roman" w:hint="eastAsia"/>
          <w:kern w:val="0"/>
        </w:rPr>
        <w:t>阳台</w:t>
      </w:r>
      <w:r w:rsidRPr="00016F38">
        <w:rPr>
          <w:rFonts w:ascii="STFangsong" w:eastAsia="STFangsong" w:hAnsi="STFangsong" w:cs="Times New Roman"/>
          <w:kern w:val="0"/>
        </w:rPr>
        <w:t>无</w:t>
      </w:r>
      <w:r w:rsidRPr="00016F38">
        <w:rPr>
          <w:rFonts w:ascii="STFangsong" w:eastAsia="STFangsong" w:hAnsi="STFangsong" w:cs="Times New Roman" w:hint="eastAsia"/>
          <w:kern w:val="0"/>
        </w:rPr>
        <w:t>杂物</w:t>
      </w:r>
      <w:r w:rsidRPr="00016F38">
        <w:rPr>
          <w:rFonts w:ascii="STFangsong" w:eastAsia="STFangsong" w:hAnsi="STFangsong" w:cs="Times New Roman"/>
          <w:kern w:val="0"/>
        </w:rPr>
        <w:t>，</w:t>
      </w:r>
      <w:r w:rsidRPr="00016F38">
        <w:rPr>
          <w:rFonts w:ascii="STFangsong" w:eastAsia="STFangsong" w:hAnsi="STFangsong" w:cs="Times New Roman" w:hint="eastAsia"/>
          <w:kern w:val="0"/>
        </w:rPr>
        <w:t>并保持</w:t>
      </w:r>
      <w:r w:rsidRPr="00016F38">
        <w:rPr>
          <w:rFonts w:ascii="STFangsong" w:eastAsia="STFangsong" w:hAnsi="STFangsong" w:cs="Times New Roman"/>
          <w:kern w:val="0"/>
        </w:rPr>
        <w:t>干净整洁</w:t>
      </w:r>
    </w:p>
    <w:p w14:paraId="691B8BA5" w14:textId="77777777" w:rsidR="00992B44" w:rsidRPr="00016F38" w:rsidRDefault="00992B44" w:rsidP="00992B44">
      <w:pPr>
        <w:pStyle w:val="a3"/>
        <w:numPr>
          <w:ilvl w:val="0"/>
          <w:numId w:val="4"/>
        </w:numPr>
        <w:ind w:firstLineChars="0"/>
        <w:jc w:val="left"/>
        <w:rPr>
          <w:rFonts w:ascii="STFangsong" w:eastAsia="STFangsong" w:hAnsi="STFangsong" w:cs="Times New Roman"/>
          <w:kern w:val="0"/>
        </w:rPr>
      </w:pPr>
      <w:r w:rsidRPr="00016F38">
        <w:rPr>
          <w:rFonts w:ascii="STFangsong" w:eastAsia="STFangsong" w:hAnsi="STFangsong" w:cs="Times New Roman" w:hint="eastAsia"/>
          <w:kern w:val="0"/>
        </w:rPr>
        <w:t>寝室</w:t>
      </w:r>
      <w:r w:rsidRPr="00016F38">
        <w:rPr>
          <w:rFonts w:ascii="STFangsong" w:eastAsia="STFangsong" w:hAnsi="STFangsong" w:cs="Times New Roman"/>
          <w:kern w:val="0"/>
        </w:rPr>
        <w:t>文化</w:t>
      </w:r>
      <w:r w:rsidRPr="00016F38">
        <w:rPr>
          <w:rFonts w:ascii="STFangsong" w:eastAsia="STFangsong" w:hAnsi="STFangsong" w:cs="Times New Roman" w:hint="eastAsia"/>
          <w:kern w:val="0"/>
        </w:rPr>
        <w:t>建设</w:t>
      </w:r>
      <w:r w:rsidRPr="00016F38">
        <w:rPr>
          <w:rFonts w:ascii="STFangsong" w:eastAsia="STFangsong" w:hAnsi="STFangsong" w:cs="Times New Roman"/>
          <w:kern w:val="0"/>
        </w:rPr>
        <w:t>良好</w:t>
      </w:r>
      <w:r w:rsidRPr="00016F38">
        <w:rPr>
          <w:rFonts w:ascii="STFangsong" w:eastAsia="STFangsong" w:hAnsi="STFangsong" w:cs="Times New Roman" w:hint="eastAsia"/>
          <w:kern w:val="0"/>
        </w:rPr>
        <w:t>的</w:t>
      </w:r>
      <w:r w:rsidRPr="00016F38">
        <w:rPr>
          <w:rFonts w:ascii="STFangsong" w:eastAsia="STFangsong" w:hAnsi="STFangsong" w:cs="Times New Roman"/>
          <w:kern w:val="0"/>
        </w:rPr>
        <w:t>具有优先评比资格</w:t>
      </w:r>
    </w:p>
    <w:p w14:paraId="60C9188D" w14:textId="77777777" w:rsidR="00992B44" w:rsidRPr="00016F38" w:rsidRDefault="00992B44" w:rsidP="00992B44">
      <w:pPr>
        <w:pStyle w:val="a3"/>
        <w:numPr>
          <w:ilvl w:val="0"/>
          <w:numId w:val="4"/>
        </w:numPr>
        <w:ind w:firstLineChars="0"/>
        <w:jc w:val="left"/>
        <w:rPr>
          <w:rFonts w:ascii="STFangsong" w:eastAsia="STFangsong" w:hAnsi="STFangsong" w:cs="Times New Roman"/>
          <w:kern w:val="0"/>
        </w:rPr>
      </w:pPr>
      <w:r w:rsidRPr="00016F38">
        <w:rPr>
          <w:rFonts w:ascii="STFangsong" w:eastAsia="STFangsong" w:hAnsi="STFangsong" w:cs="Times New Roman" w:hint="eastAsia"/>
          <w:kern w:val="0"/>
        </w:rPr>
        <w:t>寝室</w:t>
      </w:r>
      <w:r w:rsidRPr="00016F38">
        <w:rPr>
          <w:rFonts w:ascii="STFangsong" w:eastAsia="STFangsong" w:hAnsi="STFangsong" w:cs="Times New Roman"/>
          <w:kern w:val="0"/>
        </w:rPr>
        <w:t>整体干净整洁，</w:t>
      </w:r>
      <w:r w:rsidRPr="00016F38">
        <w:rPr>
          <w:rFonts w:ascii="STFangsong" w:eastAsia="STFangsong" w:hAnsi="STFangsong" w:cs="Times New Roman" w:hint="eastAsia"/>
          <w:kern w:val="0"/>
        </w:rPr>
        <w:t>无</w:t>
      </w:r>
      <w:r w:rsidRPr="00016F38">
        <w:rPr>
          <w:rFonts w:ascii="STFangsong" w:eastAsia="STFangsong" w:hAnsi="STFangsong" w:cs="Times New Roman"/>
          <w:kern w:val="0"/>
        </w:rPr>
        <w:t>个别脏乱床位，</w:t>
      </w:r>
      <w:r w:rsidRPr="00016F38">
        <w:rPr>
          <w:rFonts w:ascii="STFangsong" w:eastAsia="STFangsong" w:hAnsi="STFangsong" w:cs="Times New Roman" w:hint="eastAsia"/>
          <w:kern w:val="0"/>
        </w:rPr>
        <w:t>否则</w:t>
      </w:r>
      <w:r w:rsidRPr="00016F38">
        <w:rPr>
          <w:rFonts w:ascii="STFangsong" w:eastAsia="STFangsong" w:hAnsi="STFangsong" w:cs="Times New Roman"/>
          <w:kern w:val="0"/>
        </w:rPr>
        <w:t>寝室无参评资格</w:t>
      </w:r>
    </w:p>
    <w:p w14:paraId="1DBFB802" w14:textId="77777777" w:rsidR="00897C04" w:rsidRPr="00016F38" w:rsidRDefault="00897C04" w:rsidP="00897C04">
      <w:pPr>
        <w:jc w:val="left"/>
        <w:rPr>
          <w:rFonts w:ascii="STFangsong" w:eastAsia="STFangsong" w:hAnsi="STFangsong" w:cs="Times New Roman"/>
          <w:kern w:val="0"/>
        </w:rPr>
      </w:pPr>
    </w:p>
    <w:p w14:paraId="5F02F5F2" w14:textId="77777777" w:rsidR="00897C04" w:rsidRPr="00016F38" w:rsidRDefault="002A373C" w:rsidP="00C21FB5">
      <w:pPr>
        <w:pStyle w:val="a3"/>
        <w:numPr>
          <w:ilvl w:val="0"/>
          <w:numId w:val="1"/>
        </w:numPr>
        <w:ind w:firstLineChars="0"/>
        <w:jc w:val="left"/>
        <w:rPr>
          <w:rFonts w:ascii="STFangsong" w:eastAsia="STFangsong" w:hAnsi="STFangsong" w:cs="Times New Roman"/>
          <w:b/>
          <w:kern w:val="0"/>
          <w:sz w:val="28"/>
          <w:szCs w:val="28"/>
        </w:rPr>
      </w:pPr>
      <w:r w:rsidRPr="00016F38">
        <w:rPr>
          <w:rFonts w:ascii="STFangsong" w:eastAsia="STFangsong" w:hAnsi="STFangsong" w:cs="Times New Roman" w:hint="eastAsia"/>
          <w:b/>
          <w:kern w:val="0"/>
          <w:sz w:val="28"/>
          <w:szCs w:val="28"/>
        </w:rPr>
        <w:t>奖惩</w:t>
      </w:r>
      <w:r w:rsidR="00897C04" w:rsidRPr="00016F38">
        <w:rPr>
          <w:rFonts w:ascii="STFangsong" w:eastAsia="STFangsong" w:hAnsi="STFangsong" w:cs="Times New Roman"/>
          <w:b/>
          <w:kern w:val="0"/>
          <w:sz w:val="28"/>
          <w:szCs w:val="28"/>
        </w:rPr>
        <w:t>办法</w:t>
      </w:r>
    </w:p>
    <w:p w14:paraId="0FA24139" w14:textId="07BF9E8D" w:rsidR="00C21FB5" w:rsidRPr="00016F38" w:rsidRDefault="00581DE4" w:rsidP="00581DE4">
      <w:pPr>
        <w:pStyle w:val="a3"/>
        <w:numPr>
          <w:ilvl w:val="0"/>
          <w:numId w:val="5"/>
        </w:numPr>
        <w:ind w:firstLineChars="0"/>
        <w:jc w:val="left"/>
        <w:rPr>
          <w:rFonts w:ascii="STFangsong" w:eastAsia="STFangsong" w:hAnsi="STFangsong" w:cs="Times New Roman"/>
          <w:kern w:val="0"/>
        </w:rPr>
      </w:pPr>
      <w:r w:rsidRPr="00016F38">
        <w:rPr>
          <w:rFonts w:ascii="STFangsong" w:eastAsia="STFangsong" w:hAnsi="STFangsong" w:cs="Times New Roman" w:hint="eastAsia"/>
          <w:kern w:val="0"/>
        </w:rPr>
        <w:t>学生会</w:t>
      </w:r>
      <w:r w:rsidR="005E4D52">
        <w:rPr>
          <w:rFonts w:ascii="STFangsong" w:eastAsia="STFangsong" w:hAnsi="STFangsong" w:cs="Times New Roman" w:hint="eastAsia"/>
          <w:kern w:val="0"/>
        </w:rPr>
        <w:t>每周</w:t>
      </w:r>
      <w:r w:rsidR="005E4D52">
        <w:rPr>
          <w:rFonts w:ascii="STFangsong" w:eastAsia="STFangsong" w:hAnsi="STFangsong" w:cs="Times New Roman"/>
          <w:kern w:val="0"/>
        </w:rPr>
        <w:t>不定期</w:t>
      </w:r>
      <w:r w:rsidR="002A373C" w:rsidRPr="00016F38">
        <w:rPr>
          <w:rFonts w:ascii="STFangsong" w:eastAsia="STFangsong" w:hAnsi="STFangsong" w:cs="Times New Roman" w:hint="eastAsia"/>
          <w:kern w:val="0"/>
        </w:rPr>
        <w:t>组织</w:t>
      </w:r>
      <w:r w:rsidRPr="00016F38">
        <w:rPr>
          <w:rFonts w:ascii="STFangsong" w:eastAsia="STFangsong" w:hAnsi="STFangsong" w:cs="Times New Roman"/>
          <w:kern w:val="0"/>
        </w:rPr>
        <w:t>查寝，</w:t>
      </w:r>
      <w:r w:rsidR="002A373C" w:rsidRPr="00016F38">
        <w:rPr>
          <w:rFonts w:ascii="STFangsong" w:eastAsia="STFangsong" w:hAnsi="STFangsong" w:cs="Times New Roman"/>
          <w:kern w:val="0"/>
        </w:rPr>
        <w:t>查寝人员保持态度</w:t>
      </w:r>
      <w:r w:rsidR="002A373C" w:rsidRPr="00016F38">
        <w:rPr>
          <w:rFonts w:ascii="STFangsong" w:eastAsia="STFangsong" w:hAnsi="STFangsong" w:cs="Times New Roman" w:hint="eastAsia"/>
          <w:kern w:val="0"/>
        </w:rPr>
        <w:t>公平</w:t>
      </w:r>
      <w:r w:rsidR="002A373C" w:rsidRPr="00016F38">
        <w:rPr>
          <w:rFonts w:ascii="STFangsong" w:eastAsia="STFangsong" w:hAnsi="STFangsong" w:cs="Times New Roman"/>
          <w:kern w:val="0"/>
        </w:rPr>
        <w:t>公正并对当次查寝质量负责，</w:t>
      </w:r>
      <w:r w:rsidRPr="00016F38">
        <w:rPr>
          <w:rFonts w:ascii="STFangsong" w:eastAsia="STFangsong" w:hAnsi="STFangsong" w:cs="Times New Roman"/>
          <w:kern w:val="0"/>
        </w:rPr>
        <w:t>优秀寝室</w:t>
      </w:r>
      <w:r w:rsidR="002A373C" w:rsidRPr="00016F38">
        <w:rPr>
          <w:rFonts w:ascii="STFangsong" w:eastAsia="STFangsong" w:hAnsi="STFangsong" w:cs="Times New Roman"/>
          <w:kern w:val="0"/>
        </w:rPr>
        <w:t>在院内</w:t>
      </w:r>
      <w:r w:rsidRPr="00016F38">
        <w:rPr>
          <w:rFonts w:ascii="STFangsong" w:eastAsia="STFangsong" w:hAnsi="STFangsong" w:cs="Times New Roman"/>
          <w:kern w:val="0"/>
        </w:rPr>
        <w:t>进行公示</w:t>
      </w:r>
    </w:p>
    <w:p w14:paraId="5EACE84B" w14:textId="27420095" w:rsidR="002A373C" w:rsidRPr="005E4D52" w:rsidRDefault="002A373C" w:rsidP="005E4D52">
      <w:pPr>
        <w:pStyle w:val="a3"/>
        <w:numPr>
          <w:ilvl w:val="0"/>
          <w:numId w:val="5"/>
        </w:numPr>
        <w:ind w:firstLineChars="0"/>
        <w:jc w:val="left"/>
        <w:rPr>
          <w:rFonts w:ascii="STFangsong" w:eastAsia="STFangsong" w:hAnsi="STFangsong" w:cs="Times New Roman"/>
          <w:kern w:val="0"/>
        </w:rPr>
      </w:pPr>
      <w:r w:rsidRPr="005E4D52">
        <w:rPr>
          <w:rFonts w:ascii="STFangsong" w:eastAsia="STFangsong" w:hAnsi="STFangsong" w:cs="Times New Roman" w:hint="eastAsia"/>
          <w:kern w:val="0"/>
        </w:rPr>
        <w:t>学期内十</w:t>
      </w:r>
      <w:r w:rsidRPr="005E4D52">
        <w:rPr>
          <w:rFonts w:ascii="STFangsong" w:eastAsia="STFangsong" w:hAnsi="STFangsong" w:cs="Times New Roman"/>
          <w:kern w:val="0"/>
        </w:rPr>
        <w:t>次</w:t>
      </w:r>
      <w:r w:rsidRPr="005E4D52">
        <w:rPr>
          <w:rFonts w:ascii="STFangsong" w:eastAsia="STFangsong" w:hAnsi="STFangsong" w:cs="Times New Roman" w:hint="eastAsia"/>
          <w:kern w:val="0"/>
        </w:rPr>
        <w:t>评为</w:t>
      </w:r>
      <w:r w:rsidRPr="005E4D52">
        <w:rPr>
          <w:rFonts w:ascii="STFangsong" w:eastAsia="STFangsong" w:hAnsi="STFangsong" w:cs="Times New Roman"/>
          <w:kern w:val="0"/>
        </w:rPr>
        <w:t>优秀寝室，</w:t>
      </w:r>
      <w:r w:rsidRPr="005E4D52">
        <w:rPr>
          <w:rFonts w:ascii="STFangsong" w:eastAsia="STFangsong" w:hAnsi="STFangsong" w:cs="Times New Roman" w:hint="eastAsia"/>
          <w:kern w:val="0"/>
        </w:rPr>
        <w:t>期末</w:t>
      </w:r>
      <w:r w:rsidRPr="005E4D52">
        <w:rPr>
          <w:rFonts w:ascii="STFangsong" w:eastAsia="STFangsong" w:hAnsi="STFangsong" w:cs="Times New Roman"/>
          <w:kern w:val="0"/>
        </w:rPr>
        <w:t>有资格</w:t>
      </w:r>
      <w:r w:rsidRPr="005E4D52">
        <w:rPr>
          <w:rFonts w:ascii="STFangsong" w:eastAsia="STFangsong" w:hAnsi="STFangsong" w:cs="Times New Roman" w:hint="eastAsia"/>
          <w:kern w:val="0"/>
        </w:rPr>
        <w:t>参加</w:t>
      </w:r>
      <w:r w:rsidRPr="005E4D52">
        <w:rPr>
          <w:rFonts w:ascii="STFangsong" w:eastAsia="STFangsong" w:hAnsi="STFangsong" w:cs="Times New Roman"/>
          <w:kern w:val="0"/>
        </w:rPr>
        <w:t>学院“阳光寝室”</w:t>
      </w:r>
      <w:r w:rsidRPr="005E4D52">
        <w:rPr>
          <w:rFonts w:ascii="STFangsong" w:eastAsia="STFangsong" w:hAnsi="STFangsong" w:cs="Times New Roman" w:hint="eastAsia"/>
          <w:kern w:val="0"/>
        </w:rPr>
        <w:t>评比</w:t>
      </w:r>
      <w:r w:rsidR="005E4D52" w:rsidRPr="005E4D52">
        <w:rPr>
          <w:rFonts w:ascii="STFangsong" w:eastAsia="STFangsong" w:hAnsi="STFangsong" w:cs="Times New Roman"/>
          <w:kern w:val="0"/>
        </w:rPr>
        <w:t>，</w:t>
      </w:r>
      <w:r w:rsidR="005E4D52" w:rsidRPr="005E4D52">
        <w:rPr>
          <w:rFonts w:ascii="STFangsong" w:eastAsia="STFangsong" w:hAnsi="STFangsong" w:cs="Times New Roman" w:hint="eastAsia"/>
          <w:kern w:val="0"/>
        </w:rPr>
        <w:t>根据</w:t>
      </w:r>
      <w:r w:rsidR="005E4D52" w:rsidRPr="005E4D52">
        <w:rPr>
          <w:rFonts w:ascii="STFangsong" w:eastAsia="STFangsong" w:hAnsi="STFangsong" w:cs="Times New Roman"/>
          <w:kern w:val="0"/>
        </w:rPr>
        <w:t>“吉林大学本专科学生奖学金实施办法”，学生获得学年奖学金应具备的</w:t>
      </w:r>
      <w:r w:rsidR="005E4D52" w:rsidRPr="005E4D52">
        <w:rPr>
          <w:rFonts w:ascii="STFangsong" w:eastAsia="STFangsong" w:hAnsi="STFangsong" w:cs="Times New Roman" w:hint="eastAsia"/>
          <w:kern w:val="0"/>
        </w:rPr>
        <w:t>条件包括</w:t>
      </w:r>
      <w:r w:rsidR="005E4D52" w:rsidRPr="005E4D52">
        <w:rPr>
          <w:rFonts w:ascii="STFangsong" w:eastAsia="STFangsong" w:hAnsi="STFangsong" w:cs="Times New Roman"/>
          <w:kern w:val="0"/>
        </w:rPr>
        <w:t>“所在寝室达到‘吉林大学阳光寝室标准</w:t>
      </w:r>
      <w:r w:rsidR="005E4D52">
        <w:rPr>
          <w:rFonts w:ascii="STFangsong" w:eastAsia="STFangsong" w:hAnsi="STFangsong" w:cs="Times New Roman"/>
          <w:kern w:val="0"/>
        </w:rPr>
        <w:t>’</w:t>
      </w:r>
      <w:r w:rsidR="005E4D52" w:rsidRPr="005E4D52">
        <w:rPr>
          <w:rFonts w:ascii="STFangsong" w:eastAsia="STFangsong" w:hAnsi="STFangsong" w:cs="Times New Roman"/>
          <w:kern w:val="0"/>
        </w:rPr>
        <w:t>”</w:t>
      </w:r>
    </w:p>
    <w:p w14:paraId="2A58751E" w14:textId="002F7812" w:rsidR="002A373C" w:rsidRPr="00016F38" w:rsidRDefault="002A373C" w:rsidP="00581DE4">
      <w:pPr>
        <w:pStyle w:val="a3"/>
        <w:numPr>
          <w:ilvl w:val="0"/>
          <w:numId w:val="5"/>
        </w:numPr>
        <w:ind w:firstLineChars="0"/>
        <w:jc w:val="left"/>
        <w:rPr>
          <w:rFonts w:ascii="STFangsong" w:eastAsia="STFangsong" w:hAnsi="STFangsong" w:cs="Times New Roman"/>
          <w:kern w:val="0"/>
        </w:rPr>
      </w:pPr>
      <w:r w:rsidRPr="00016F38">
        <w:rPr>
          <w:rFonts w:ascii="STFangsong" w:eastAsia="STFangsong" w:hAnsi="STFangsong" w:cs="Times New Roman"/>
          <w:kern w:val="0"/>
        </w:rPr>
        <w:t>对脏乱寝室及床位，</w:t>
      </w:r>
      <w:r w:rsidRPr="00016F38">
        <w:rPr>
          <w:rFonts w:ascii="STFangsong" w:eastAsia="STFangsong" w:hAnsi="STFangsong" w:cs="Times New Roman" w:hint="eastAsia"/>
          <w:kern w:val="0"/>
        </w:rPr>
        <w:t>限时</w:t>
      </w:r>
      <w:r w:rsidRPr="00016F38">
        <w:rPr>
          <w:rFonts w:ascii="STFangsong" w:eastAsia="STFangsong" w:hAnsi="STFangsong" w:cs="Times New Roman"/>
          <w:kern w:val="0"/>
        </w:rPr>
        <w:t>整顿并拍照反馈给</w:t>
      </w:r>
      <w:r w:rsidRPr="00016F38">
        <w:rPr>
          <w:rFonts w:ascii="STFangsong" w:eastAsia="STFangsong" w:hAnsi="STFangsong" w:cs="Times New Roman" w:hint="eastAsia"/>
          <w:kern w:val="0"/>
        </w:rPr>
        <w:t>当次</w:t>
      </w:r>
      <w:r w:rsidRPr="00016F38">
        <w:rPr>
          <w:rFonts w:ascii="STFangsong" w:eastAsia="STFangsong" w:hAnsi="STFangsong" w:cs="Times New Roman"/>
          <w:kern w:val="0"/>
        </w:rPr>
        <w:t>查寝人员，</w:t>
      </w:r>
      <w:r w:rsidRPr="00016F38">
        <w:rPr>
          <w:rFonts w:ascii="STFangsong" w:eastAsia="STFangsong" w:hAnsi="STFangsong" w:cs="Times New Roman" w:hint="eastAsia"/>
          <w:kern w:val="0"/>
        </w:rPr>
        <w:t>累计</w:t>
      </w:r>
      <w:r w:rsidRPr="00016F38">
        <w:rPr>
          <w:rFonts w:ascii="STFangsong" w:eastAsia="STFangsong" w:hAnsi="STFangsong" w:cs="Times New Roman"/>
          <w:kern w:val="0"/>
        </w:rPr>
        <w:t>三次</w:t>
      </w:r>
      <w:r w:rsidR="00016F38">
        <w:rPr>
          <w:rFonts w:ascii="STFangsong" w:eastAsia="STFangsong" w:hAnsi="STFangsong" w:cs="Times New Roman"/>
          <w:kern w:val="0"/>
        </w:rPr>
        <w:t>者</w:t>
      </w:r>
      <w:r w:rsidR="00016F38">
        <w:rPr>
          <w:rFonts w:ascii="STFangsong" w:eastAsia="STFangsong" w:hAnsi="STFangsong" w:cs="Times New Roman" w:hint="eastAsia"/>
          <w:kern w:val="0"/>
        </w:rPr>
        <w:t>进行</w:t>
      </w:r>
      <w:r w:rsidRPr="00016F38">
        <w:rPr>
          <w:rFonts w:ascii="STFangsong" w:eastAsia="STFangsong" w:hAnsi="STFangsong" w:cs="Times New Roman"/>
          <w:kern w:val="0"/>
        </w:rPr>
        <w:t>院内</w:t>
      </w:r>
      <w:r w:rsidRPr="00016F38">
        <w:rPr>
          <w:rFonts w:ascii="STFangsong" w:eastAsia="STFangsong" w:hAnsi="STFangsong" w:cs="Times New Roman" w:hint="eastAsia"/>
          <w:kern w:val="0"/>
        </w:rPr>
        <w:t>公示</w:t>
      </w:r>
      <w:bookmarkStart w:id="0" w:name="_GoBack"/>
      <w:bookmarkEnd w:id="0"/>
    </w:p>
    <w:p w14:paraId="1E91BAA5" w14:textId="77777777" w:rsidR="002A373C" w:rsidRPr="00016F38" w:rsidRDefault="002A373C" w:rsidP="002A373C">
      <w:pPr>
        <w:jc w:val="left"/>
        <w:rPr>
          <w:rFonts w:ascii="STFangsong" w:eastAsia="STFangsong" w:hAnsi="STFangsong" w:cs="Times New Roman"/>
          <w:kern w:val="0"/>
        </w:rPr>
      </w:pPr>
    </w:p>
    <w:p w14:paraId="7909F9E1" w14:textId="77777777" w:rsidR="00016F38" w:rsidRPr="00016F38" w:rsidRDefault="00016F38" w:rsidP="002A373C">
      <w:pPr>
        <w:jc w:val="left"/>
        <w:rPr>
          <w:rFonts w:ascii="STFangsong" w:eastAsia="STFangsong" w:hAnsi="STFangsong" w:cs="Times New Roman"/>
          <w:kern w:val="0"/>
        </w:rPr>
      </w:pPr>
    </w:p>
    <w:p w14:paraId="4AB1C082" w14:textId="77777777" w:rsidR="00016F38" w:rsidRPr="00016F38" w:rsidRDefault="00016F38" w:rsidP="002A373C">
      <w:pPr>
        <w:jc w:val="left"/>
        <w:rPr>
          <w:rFonts w:ascii="STFangsong" w:eastAsia="STFangsong" w:hAnsi="STFangsong" w:cs="Times New Roman"/>
          <w:kern w:val="0"/>
        </w:rPr>
      </w:pPr>
    </w:p>
    <w:p w14:paraId="14ED9215" w14:textId="77777777" w:rsidR="00016F38" w:rsidRPr="00016F38" w:rsidRDefault="00016F38" w:rsidP="002A373C">
      <w:pPr>
        <w:jc w:val="left"/>
        <w:rPr>
          <w:rFonts w:ascii="STFangsong" w:eastAsia="STFangsong" w:hAnsi="STFangsong" w:cs="Times New Roman"/>
          <w:kern w:val="0"/>
        </w:rPr>
      </w:pPr>
    </w:p>
    <w:p w14:paraId="57B20F00" w14:textId="77777777" w:rsidR="002A373C" w:rsidRPr="00016F38" w:rsidRDefault="002A373C" w:rsidP="002A373C">
      <w:pPr>
        <w:jc w:val="right"/>
        <w:rPr>
          <w:rFonts w:ascii="STFangsong" w:eastAsia="STFangsong" w:hAnsi="STFangsong" w:cs="Times New Roman"/>
          <w:b/>
          <w:kern w:val="0"/>
          <w:sz w:val="28"/>
          <w:szCs w:val="28"/>
        </w:rPr>
      </w:pPr>
      <w:r w:rsidRPr="00016F38">
        <w:rPr>
          <w:rFonts w:ascii="STFangsong" w:eastAsia="STFangsong" w:hAnsi="STFangsong" w:cs="Times New Roman" w:hint="eastAsia"/>
          <w:b/>
          <w:kern w:val="0"/>
          <w:sz w:val="28"/>
          <w:szCs w:val="28"/>
        </w:rPr>
        <w:t>吉林大学</w:t>
      </w:r>
      <w:r w:rsidRPr="00016F38">
        <w:rPr>
          <w:rFonts w:ascii="STFangsong" w:eastAsia="STFangsong" w:hAnsi="STFangsong" w:cs="Times New Roman"/>
          <w:b/>
          <w:kern w:val="0"/>
          <w:sz w:val="28"/>
          <w:szCs w:val="28"/>
        </w:rPr>
        <w:t xml:space="preserve">公共外交学院 </w:t>
      </w:r>
      <w:r w:rsidRPr="00016F38">
        <w:rPr>
          <w:rFonts w:ascii="STFangsong" w:eastAsia="STFangsong" w:hAnsi="STFangsong" w:cs="Times New Roman" w:hint="eastAsia"/>
          <w:b/>
          <w:kern w:val="0"/>
          <w:sz w:val="28"/>
          <w:szCs w:val="28"/>
        </w:rPr>
        <w:t>学生会</w:t>
      </w:r>
      <w:r w:rsidRPr="00016F38">
        <w:rPr>
          <w:rFonts w:ascii="STFangsong" w:eastAsia="STFangsong" w:hAnsi="STFangsong" w:cs="Times New Roman"/>
          <w:b/>
          <w:kern w:val="0"/>
          <w:sz w:val="28"/>
          <w:szCs w:val="28"/>
        </w:rPr>
        <w:t>制</w:t>
      </w:r>
    </w:p>
    <w:p w14:paraId="64F662A4" w14:textId="77777777" w:rsidR="00C21FB5" w:rsidRPr="00C21FB5" w:rsidRDefault="00C21FB5" w:rsidP="00C21FB5">
      <w:pPr>
        <w:jc w:val="left"/>
        <w:rPr>
          <w:rFonts w:ascii="Times New Roman" w:hAnsi="Times New Roman" w:cs="Times New Roman"/>
          <w:kern w:val="0"/>
          <w:sz w:val="28"/>
          <w:szCs w:val="28"/>
        </w:rPr>
      </w:pPr>
    </w:p>
    <w:p w14:paraId="5B332024" w14:textId="77777777" w:rsidR="00897C04" w:rsidRDefault="00897C04" w:rsidP="00897C04">
      <w:pPr>
        <w:jc w:val="left"/>
      </w:pPr>
    </w:p>
    <w:sectPr w:rsidR="00897C04" w:rsidSect="003668D9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STFangsong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07EB0"/>
    <w:multiLevelType w:val="hybridMultilevel"/>
    <w:tmpl w:val="1AB04648"/>
    <w:lvl w:ilvl="0" w:tplc="056669FA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Bidi"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97860E0"/>
    <w:multiLevelType w:val="hybridMultilevel"/>
    <w:tmpl w:val="1E561312"/>
    <w:lvl w:ilvl="0" w:tplc="0D7A77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DFF1560"/>
    <w:multiLevelType w:val="hybridMultilevel"/>
    <w:tmpl w:val="0336ADB4"/>
    <w:lvl w:ilvl="0" w:tplc="CF28B4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42197AD4"/>
    <w:multiLevelType w:val="hybridMultilevel"/>
    <w:tmpl w:val="2F3C87A0"/>
    <w:lvl w:ilvl="0" w:tplc="F6B05EAA">
      <w:start w:val="1"/>
      <w:numFmt w:val="japaneseCount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5B5F063C"/>
    <w:multiLevelType w:val="hybridMultilevel"/>
    <w:tmpl w:val="3402A888"/>
    <w:lvl w:ilvl="0" w:tplc="51B044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C04"/>
    <w:rsid w:val="00016F38"/>
    <w:rsid w:val="002A373C"/>
    <w:rsid w:val="003668D9"/>
    <w:rsid w:val="004B755A"/>
    <w:rsid w:val="00581DE4"/>
    <w:rsid w:val="005B5C0B"/>
    <w:rsid w:val="005E4D52"/>
    <w:rsid w:val="00897C04"/>
    <w:rsid w:val="00992B44"/>
    <w:rsid w:val="00B06D6F"/>
    <w:rsid w:val="00C21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15D34DC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7C0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88</Words>
  <Characters>504</Characters>
  <Application>Microsoft Macintosh Word</Application>
  <DocSecurity>0</DocSecurity>
  <Lines>4</Lines>
  <Paragraphs>1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用户</dc:creator>
  <cp:keywords/>
  <dc:description/>
  <cp:lastModifiedBy>Microsoft Office 用户</cp:lastModifiedBy>
  <cp:revision>3</cp:revision>
  <dcterms:created xsi:type="dcterms:W3CDTF">2016-04-13T12:06:00Z</dcterms:created>
  <dcterms:modified xsi:type="dcterms:W3CDTF">2016-04-14T02:12:00Z</dcterms:modified>
</cp:coreProperties>
</file>